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3699" w14:textId="5C1D5B96" w:rsidR="00E4466E" w:rsidRDefault="00E4466E" w:rsidP="00E4466E">
      <w:pPr>
        <w:spacing w:after="0" w:line="240" w:lineRule="auto"/>
      </w:pPr>
      <w:r>
        <w:t>Lesson 3</w:t>
      </w:r>
      <w:r w:rsidR="005A655C">
        <w:t>5</w:t>
      </w:r>
      <w:r>
        <w:t xml:space="preserve"> – Romans 14:1</w:t>
      </w:r>
      <w:r w:rsidR="00CD0758">
        <w:t>3</w:t>
      </w:r>
      <w:r>
        <w:t>-2</w:t>
      </w:r>
      <w:r w:rsidR="00CD0758">
        <w:t>3</w:t>
      </w:r>
      <w:r w:rsidR="00473AEF">
        <w:tab/>
      </w:r>
      <w:r w:rsidR="004C1AD8">
        <w:t xml:space="preserve">      </w:t>
      </w:r>
      <w:r w:rsidR="0077026E">
        <w:t xml:space="preserve">Live </w:t>
      </w:r>
      <w:r w:rsidR="00F20210">
        <w:t>by Your Convictions</w:t>
      </w:r>
      <w:r w:rsidR="004C1AD8">
        <w:t xml:space="preserve">, yet </w:t>
      </w:r>
      <w:r w:rsidR="0077026E">
        <w:t xml:space="preserve">Considerately </w:t>
      </w:r>
      <w:r w:rsidR="004C1AD8">
        <w:t>for</w:t>
      </w:r>
      <w:r w:rsidR="0077026E">
        <w:t xml:space="preserve"> Others</w:t>
      </w:r>
    </w:p>
    <w:p w14:paraId="1502598B" w14:textId="5AD53855" w:rsidR="00E4466E" w:rsidRDefault="00685D33" w:rsidP="00E4466E">
      <w:pPr>
        <w:spacing w:after="0" w:line="240" w:lineRule="auto"/>
      </w:pPr>
      <w:r>
        <w:t>English Standard Version (ESV)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Bethel Bible Resources</w:t>
      </w:r>
    </w:p>
    <w:p w14:paraId="33DDA24E" w14:textId="58A84E25" w:rsidR="00E4466E" w:rsidRDefault="00E4466E" w:rsidP="00E4466E">
      <w:pPr>
        <w:spacing w:after="0" w:line="240" w:lineRule="auto"/>
      </w:pPr>
    </w:p>
    <w:p w14:paraId="1F1691CE" w14:textId="208191BF" w:rsidR="000B4D77" w:rsidRDefault="00E4466E" w:rsidP="00CD0758">
      <w:pPr>
        <w:spacing w:after="0" w:line="240" w:lineRule="auto"/>
      </w:pPr>
      <w:r>
        <w:tab/>
      </w:r>
      <w:r w:rsidR="000B4D77">
        <w:t>(1</w:t>
      </w:r>
      <w:r w:rsidR="00CD0758">
        <w:t>3</w:t>
      </w:r>
      <w:r w:rsidR="000B4D77">
        <w:t xml:space="preserve">) </w:t>
      </w:r>
      <w:r w:rsidR="00F02699">
        <w:t xml:space="preserve">Therefore, let us not pass judgment on one another any longer, but rather decide </w:t>
      </w:r>
      <w:r w:rsidR="00F02699" w:rsidRPr="00B23065">
        <w:rPr>
          <w:i/>
          <w:iCs/>
          <w:u w:val="single"/>
        </w:rPr>
        <w:t>never</w:t>
      </w:r>
      <w:r w:rsidR="00F02699">
        <w:t xml:space="preserve"> to put a stumbling</w:t>
      </w:r>
      <w:r w:rsidR="00B23065">
        <w:t xml:space="preserve"> block or hindrance in the way of a brother.  I know and am persuaded in the Lord Jesus that nothing</w:t>
      </w:r>
      <w:r w:rsidR="009E37A5">
        <w:t xml:space="preserve"> is unclean in itself, but it is unclean for anyone who thinks it unclean.</w:t>
      </w:r>
    </w:p>
    <w:p w14:paraId="1ECCA2F9" w14:textId="7E307149" w:rsidR="00FB21F2" w:rsidRDefault="00FB21F2" w:rsidP="00CD0758">
      <w:pPr>
        <w:spacing w:after="0" w:line="240" w:lineRule="auto"/>
      </w:pPr>
      <w:r>
        <w:tab/>
        <w:t xml:space="preserve">(15) For if </w:t>
      </w:r>
      <w:r w:rsidR="006B5BD2">
        <w:t>your brother is grieved by what you eat, you are no longer walking in love.  B</w:t>
      </w:r>
      <w:r w:rsidR="000D5109">
        <w:t>y</w:t>
      </w:r>
      <w:r w:rsidR="006B5BD2">
        <w:t xml:space="preserve"> what you eat, do not de</w:t>
      </w:r>
      <w:r w:rsidR="000D5109">
        <w:t xml:space="preserve">stroy the one for whom Christ died.  So do not let what you regard as good be </w:t>
      </w:r>
      <w:r w:rsidR="00C06CE2">
        <w:t xml:space="preserve">spoken of as evil.  For the Kingdom of God is not a matter of </w:t>
      </w:r>
      <w:r w:rsidR="00465416">
        <w:t>eating and drinking but of righteousness and peace and joy in the Holy Spirit!</w:t>
      </w:r>
    </w:p>
    <w:p w14:paraId="2FAF67C7" w14:textId="6D499B9A" w:rsidR="00997F31" w:rsidRDefault="00FB21F2" w:rsidP="00CD0758">
      <w:pPr>
        <w:spacing w:after="0" w:line="240" w:lineRule="auto"/>
      </w:pPr>
      <w:r>
        <w:tab/>
        <w:t xml:space="preserve">(18) </w:t>
      </w:r>
      <w:r w:rsidR="00465416">
        <w:t>Whoever thus serves Christ</w:t>
      </w:r>
      <w:r w:rsidR="00423A7F">
        <w:t xml:space="preserve"> is acceptable to God and approved by </w:t>
      </w:r>
      <w:r w:rsidR="008B45CD">
        <w:t>m</w:t>
      </w:r>
      <w:r w:rsidR="00423A7F">
        <w:t>en.  So then, let us pursue what makes for peace and for mutual upbuilding.</w:t>
      </w:r>
      <w:r w:rsidR="004452CC">
        <w:t xml:space="preserve">  </w:t>
      </w:r>
    </w:p>
    <w:p w14:paraId="53CA1276" w14:textId="6585CE50" w:rsidR="00FB21F2" w:rsidRDefault="00997F31" w:rsidP="00CD0758">
      <w:pPr>
        <w:spacing w:after="0" w:line="240" w:lineRule="auto"/>
      </w:pPr>
      <w:r>
        <w:tab/>
        <w:t xml:space="preserve">(20) </w:t>
      </w:r>
      <w:r w:rsidR="00423A7F">
        <w:t xml:space="preserve">Do not --- for the sake of food --- </w:t>
      </w:r>
      <w:r w:rsidR="0053617D">
        <w:t xml:space="preserve">destroy the work of God!  Everything is indeed clean, but </w:t>
      </w:r>
      <w:r w:rsidR="0053617D" w:rsidRPr="00E816A7">
        <w:rPr>
          <w:i/>
          <w:iCs/>
          <w:u w:val="single"/>
        </w:rPr>
        <w:t>i</w:t>
      </w:r>
      <w:r w:rsidR="008B45CD" w:rsidRPr="00E816A7">
        <w:rPr>
          <w:i/>
          <w:iCs/>
          <w:u w:val="single"/>
        </w:rPr>
        <w:t>t</w:t>
      </w:r>
      <w:r w:rsidR="0053617D" w:rsidRPr="00E816A7">
        <w:rPr>
          <w:i/>
          <w:iCs/>
          <w:u w:val="single"/>
        </w:rPr>
        <w:t xml:space="preserve"> is wrong</w:t>
      </w:r>
      <w:r w:rsidR="0053617D">
        <w:t xml:space="preserve"> for anyone to make another stumble </w:t>
      </w:r>
      <w:r w:rsidR="002E68EC">
        <w:t xml:space="preserve">by </w:t>
      </w:r>
      <w:r w:rsidR="0053617D">
        <w:t xml:space="preserve">what he eats.  It is good not to eat meat or drink wine or do anything that causes your brother to stumble.  The </w:t>
      </w:r>
      <w:r w:rsidR="0066304E">
        <w:t>faith that you have, keep between yourself and God.  Blessed is the one who has no reason to pass judgment on himself for what he approves.</w:t>
      </w:r>
    </w:p>
    <w:p w14:paraId="7D22A66B" w14:textId="0C2003B5" w:rsidR="001630B9" w:rsidRDefault="001630B9" w:rsidP="00CD0758">
      <w:pPr>
        <w:spacing w:after="0" w:line="240" w:lineRule="auto"/>
      </w:pPr>
      <w:r>
        <w:tab/>
        <w:t xml:space="preserve">(23) But </w:t>
      </w:r>
      <w:r w:rsidR="00637BEC">
        <w:t>whoever has doubts is condemned if he eats, because the eating is not from faith.  For whatever does not proceed from faith is sin!</w:t>
      </w:r>
    </w:p>
    <w:p w14:paraId="72ECD553" w14:textId="1B08FFCF" w:rsidR="00761C3F" w:rsidRDefault="00761C3F" w:rsidP="00E4466E">
      <w:pPr>
        <w:spacing w:after="0" w:line="240" w:lineRule="auto"/>
      </w:pPr>
    </w:p>
    <w:p w14:paraId="434A7527" w14:textId="77777777" w:rsidR="00863D1D" w:rsidRDefault="00863D1D" w:rsidP="00E4466E">
      <w:pPr>
        <w:spacing w:after="0" w:line="240" w:lineRule="auto"/>
      </w:pPr>
    </w:p>
    <w:p w14:paraId="387D3534" w14:textId="77615FF7" w:rsidR="00761C3F" w:rsidRDefault="00761C3F" w:rsidP="00E4466E">
      <w:pPr>
        <w:spacing w:after="0" w:line="240" w:lineRule="auto"/>
      </w:pPr>
      <w:r w:rsidRPr="00685D33">
        <w:rPr>
          <w:u w:val="single"/>
        </w:rPr>
        <w:t>Think on these things</w:t>
      </w:r>
      <w:r>
        <w:t>:</w:t>
      </w:r>
    </w:p>
    <w:p w14:paraId="38756CC4" w14:textId="0BDA5BA5" w:rsidR="00761C3F" w:rsidRDefault="00761C3F" w:rsidP="00E4466E">
      <w:pPr>
        <w:spacing w:after="0" w:line="240" w:lineRule="auto"/>
      </w:pPr>
    </w:p>
    <w:p w14:paraId="52FA8482" w14:textId="555297F7" w:rsidR="00761C3F" w:rsidRDefault="0077026E" w:rsidP="00761C3F">
      <w:pPr>
        <w:pStyle w:val="ListParagraph"/>
        <w:numPr>
          <w:ilvl w:val="0"/>
          <w:numId w:val="1"/>
        </w:numPr>
        <w:spacing w:after="0" w:line="240" w:lineRule="auto"/>
      </w:pPr>
      <w:r>
        <w:t>We’re going to talk about food in this section.  But what is the social issue being addressed?  Are we talking about offending believers or non-believers?</w:t>
      </w:r>
    </w:p>
    <w:p w14:paraId="213343EE" w14:textId="09545669" w:rsidR="008035A8" w:rsidRDefault="008035A8" w:rsidP="008035A8">
      <w:pPr>
        <w:spacing w:after="0" w:line="240" w:lineRule="auto"/>
      </w:pPr>
    </w:p>
    <w:p w14:paraId="78263FB8" w14:textId="17DBFA50" w:rsidR="008035A8" w:rsidRPr="003B4975" w:rsidRDefault="003B4975" w:rsidP="003B4975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 xml:space="preserve">This is a passage about offending believers.  If members are unaware of this history, </w:t>
      </w:r>
      <w:r w:rsidR="005349E3">
        <w:rPr>
          <w:b/>
          <w:bCs/>
          <w:color w:val="0070C0"/>
        </w:rPr>
        <w:t>this is a discussion about food offered to idols.  In Judaism, sacrificed animals</w:t>
      </w:r>
      <w:r w:rsidR="001E08BD">
        <w:rPr>
          <w:b/>
          <w:bCs/>
          <w:color w:val="0070C0"/>
        </w:rPr>
        <w:t xml:space="preserve"> became the food source of the priest</w:t>
      </w:r>
      <w:r w:rsidR="00C13D2A">
        <w:rPr>
          <w:b/>
          <w:bCs/>
          <w:color w:val="0070C0"/>
        </w:rPr>
        <w:t>s</w:t>
      </w:r>
      <w:r w:rsidR="001E08BD">
        <w:rPr>
          <w:b/>
          <w:bCs/>
          <w:color w:val="0070C0"/>
        </w:rPr>
        <w:t xml:space="preserve">.  In idol worship, this meat was often funneled to the local </w:t>
      </w:r>
      <w:r w:rsidR="00CA3D28">
        <w:rPr>
          <w:b/>
          <w:bCs/>
          <w:color w:val="0070C0"/>
        </w:rPr>
        <w:t>markets for anyone to buy and consume.  “Knowing” that the meat source offered in the homes of some believers</w:t>
      </w:r>
      <w:r w:rsidR="00E41B2B">
        <w:rPr>
          <w:b/>
          <w:bCs/>
          <w:color w:val="0070C0"/>
        </w:rPr>
        <w:t xml:space="preserve"> had previously been offered to idols </w:t>
      </w:r>
      <w:r w:rsidR="007F5D75">
        <w:rPr>
          <w:b/>
          <w:bCs/>
          <w:color w:val="0070C0"/>
        </w:rPr>
        <w:t>was offensive</w:t>
      </w:r>
      <w:r w:rsidR="000E1451">
        <w:rPr>
          <w:b/>
          <w:bCs/>
          <w:color w:val="0070C0"/>
        </w:rPr>
        <w:t xml:space="preserve"> to others</w:t>
      </w:r>
      <w:proofErr w:type="gramStart"/>
      <w:r w:rsidR="007E2ECD">
        <w:rPr>
          <w:b/>
          <w:bCs/>
          <w:color w:val="0070C0"/>
        </w:rPr>
        <w:t xml:space="preserve">: </w:t>
      </w:r>
      <w:r w:rsidR="009945A8">
        <w:rPr>
          <w:b/>
          <w:bCs/>
          <w:color w:val="0070C0"/>
        </w:rPr>
        <w:t>”</w:t>
      </w:r>
      <w:r w:rsidR="0032711F">
        <w:rPr>
          <w:b/>
          <w:bCs/>
          <w:color w:val="0070C0"/>
        </w:rPr>
        <w:t>H</w:t>
      </w:r>
      <w:r w:rsidR="007F5D75">
        <w:rPr>
          <w:b/>
          <w:bCs/>
          <w:color w:val="0070C0"/>
        </w:rPr>
        <w:t>ow</w:t>
      </w:r>
      <w:proofErr w:type="gramEnd"/>
      <w:r w:rsidR="007F5D75">
        <w:rPr>
          <w:b/>
          <w:bCs/>
          <w:color w:val="0070C0"/>
        </w:rPr>
        <w:t xml:space="preserve"> can you serve me meat previously sacrificed to an idol???</w:t>
      </w:r>
      <w:r w:rsidR="009945A8">
        <w:rPr>
          <w:b/>
          <w:bCs/>
          <w:color w:val="0070C0"/>
        </w:rPr>
        <w:t>”</w:t>
      </w:r>
      <w:r w:rsidR="00634D5C">
        <w:rPr>
          <w:b/>
          <w:bCs/>
          <w:color w:val="0070C0"/>
        </w:rPr>
        <w:t xml:space="preserve">  Not everybody believed this way, but some did</w:t>
      </w:r>
      <w:r w:rsidR="00C12986">
        <w:rPr>
          <w:b/>
          <w:bCs/>
          <w:color w:val="0070C0"/>
        </w:rPr>
        <w:t>.</w:t>
      </w:r>
    </w:p>
    <w:p w14:paraId="59B57C76" w14:textId="22749289" w:rsidR="008035A8" w:rsidRDefault="008035A8" w:rsidP="008035A8">
      <w:pPr>
        <w:spacing w:after="0" w:line="240" w:lineRule="auto"/>
      </w:pPr>
    </w:p>
    <w:p w14:paraId="237A4F7F" w14:textId="53FFB846" w:rsidR="00DA7FE2" w:rsidRDefault="0077026E" w:rsidP="008035A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From </w:t>
      </w:r>
      <w:r w:rsidR="00682CCB">
        <w:t>Leviticus 11</w:t>
      </w:r>
      <w:r>
        <w:t>, can you identify some foods the Jews were taught to not eat as “unclean”?  Are these the topic of 1 Corinthians 14, unclean Jewish foods, or something else?</w:t>
      </w:r>
    </w:p>
    <w:p w14:paraId="76B3BCFD" w14:textId="0E900F57" w:rsidR="00863D1D" w:rsidRDefault="00863D1D" w:rsidP="00863D1D">
      <w:pPr>
        <w:spacing w:after="0" w:line="240" w:lineRule="auto"/>
      </w:pPr>
    </w:p>
    <w:p w14:paraId="12CB7A02" w14:textId="12EEFC78" w:rsidR="00863D1D" w:rsidRPr="0096352E" w:rsidRDefault="00E67F88" w:rsidP="0096352E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 xml:space="preserve">Leviticus cites many animals as unclean for Jews to eat. Among them are: </w:t>
      </w:r>
      <w:r w:rsidR="006A01A2">
        <w:rPr>
          <w:b/>
          <w:bCs/>
          <w:color w:val="0070C0"/>
        </w:rPr>
        <w:t xml:space="preserve">camels, </w:t>
      </w:r>
      <w:r>
        <w:rPr>
          <w:b/>
          <w:bCs/>
          <w:color w:val="0070C0"/>
        </w:rPr>
        <w:t xml:space="preserve">pigs, rabbits, </w:t>
      </w:r>
      <w:r w:rsidR="00523EFA">
        <w:rPr>
          <w:b/>
          <w:bCs/>
          <w:color w:val="0070C0"/>
        </w:rPr>
        <w:t>any water creatures without fins</w:t>
      </w:r>
      <w:r w:rsidR="007927C7">
        <w:rPr>
          <w:b/>
          <w:bCs/>
          <w:color w:val="0070C0"/>
        </w:rPr>
        <w:t xml:space="preserve"> and scales (e.g., shrimp, clams, crabs), </w:t>
      </w:r>
      <w:r w:rsidR="00AB2ED5">
        <w:rPr>
          <w:b/>
          <w:bCs/>
          <w:color w:val="0070C0"/>
        </w:rPr>
        <w:t xml:space="preserve">eagles, vultures, </w:t>
      </w:r>
      <w:r w:rsidR="00B275E5">
        <w:rPr>
          <w:b/>
          <w:bCs/>
          <w:color w:val="0070C0"/>
        </w:rPr>
        <w:t>weas</w:t>
      </w:r>
      <w:r w:rsidR="00492E5E">
        <w:rPr>
          <w:b/>
          <w:bCs/>
          <w:color w:val="0070C0"/>
        </w:rPr>
        <w:t>e</w:t>
      </w:r>
      <w:r w:rsidR="00B275E5">
        <w:rPr>
          <w:b/>
          <w:bCs/>
          <w:color w:val="0070C0"/>
        </w:rPr>
        <w:t xml:space="preserve">ls, rats, lizards, </w:t>
      </w:r>
      <w:r w:rsidR="003D6508">
        <w:rPr>
          <w:b/>
          <w:bCs/>
          <w:color w:val="0070C0"/>
        </w:rPr>
        <w:t>and snakes --- and this is NOT a full list.</w:t>
      </w:r>
      <w:r w:rsidR="002D0BD1">
        <w:rPr>
          <w:b/>
          <w:bCs/>
          <w:color w:val="0070C0"/>
        </w:rPr>
        <w:t xml:space="preserve">  However, the Jewish food system is not the issue of 1 Cor. 14, but</w:t>
      </w:r>
      <w:r w:rsidR="006021C5">
        <w:rPr>
          <w:b/>
          <w:bCs/>
          <w:color w:val="0070C0"/>
        </w:rPr>
        <w:t xml:space="preserve"> meat previously offered to false idols.</w:t>
      </w:r>
    </w:p>
    <w:p w14:paraId="48BD2388" w14:textId="77777777" w:rsidR="00863D1D" w:rsidRDefault="00863D1D" w:rsidP="00863D1D">
      <w:pPr>
        <w:spacing w:after="0" w:line="240" w:lineRule="auto"/>
      </w:pPr>
    </w:p>
    <w:p w14:paraId="6D26592C" w14:textId="20940014" w:rsidR="008035A8" w:rsidRDefault="0077026E" w:rsidP="008035A8">
      <w:pPr>
        <w:pStyle w:val="ListParagraph"/>
        <w:numPr>
          <w:ilvl w:val="0"/>
          <w:numId w:val="1"/>
        </w:numPr>
        <w:spacing w:after="0" w:line="240" w:lineRule="auto"/>
      </w:pPr>
      <w:r>
        <w:t>What are we told is the true nature of God’s Church (v.17)?</w:t>
      </w:r>
      <w:r w:rsidR="00F03F8A">
        <w:t xml:space="preserve">  What are believers to be pursuing as church members (v.19)?</w:t>
      </w:r>
    </w:p>
    <w:p w14:paraId="1AFC07A3" w14:textId="4471810A" w:rsidR="00F52501" w:rsidRDefault="006021C5" w:rsidP="006021C5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 xml:space="preserve">The Kingdom of God has nothing to do with food and drink.  </w:t>
      </w:r>
      <w:r w:rsidR="00DC35FA">
        <w:rPr>
          <w:b/>
          <w:bCs/>
          <w:color w:val="0070C0"/>
        </w:rPr>
        <w:t>God’s Kingdom</w:t>
      </w:r>
      <w:r>
        <w:rPr>
          <w:b/>
          <w:bCs/>
          <w:color w:val="0070C0"/>
        </w:rPr>
        <w:t xml:space="preserve"> is about</w:t>
      </w:r>
      <w:r w:rsidR="00B97301">
        <w:rPr>
          <w:b/>
          <w:bCs/>
          <w:color w:val="0070C0"/>
        </w:rPr>
        <w:t xml:space="preserve"> </w:t>
      </w:r>
      <w:r w:rsidR="00384823">
        <w:rPr>
          <w:b/>
          <w:bCs/>
          <w:color w:val="0070C0"/>
        </w:rPr>
        <w:t>PEACE</w:t>
      </w:r>
      <w:r w:rsidR="00F52501">
        <w:rPr>
          <w:b/>
          <w:bCs/>
          <w:color w:val="0070C0"/>
        </w:rPr>
        <w:t xml:space="preserve">, </w:t>
      </w:r>
      <w:r w:rsidR="00384823">
        <w:rPr>
          <w:b/>
          <w:bCs/>
          <w:color w:val="0070C0"/>
        </w:rPr>
        <w:t>RIGHEOUSNESS</w:t>
      </w:r>
      <w:r w:rsidR="00B97301">
        <w:rPr>
          <w:b/>
          <w:bCs/>
          <w:color w:val="0070C0"/>
        </w:rPr>
        <w:t xml:space="preserve">, and </w:t>
      </w:r>
      <w:r w:rsidR="00384823">
        <w:rPr>
          <w:b/>
          <w:bCs/>
          <w:color w:val="0070C0"/>
        </w:rPr>
        <w:t>JOY</w:t>
      </w:r>
      <w:r w:rsidR="00B97301">
        <w:rPr>
          <w:b/>
          <w:bCs/>
          <w:color w:val="0070C0"/>
        </w:rPr>
        <w:t xml:space="preserve"> in the Holy Spirit!</w:t>
      </w:r>
      <w:r w:rsidR="00E1337F">
        <w:rPr>
          <w:b/>
          <w:bCs/>
          <w:color w:val="0070C0"/>
        </w:rPr>
        <w:t xml:space="preserve">  </w:t>
      </w:r>
    </w:p>
    <w:p w14:paraId="59FE727F" w14:textId="77777777" w:rsidR="00F52501" w:rsidRDefault="00F52501" w:rsidP="006021C5">
      <w:pPr>
        <w:spacing w:after="0" w:line="240" w:lineRule="auto"/>
        <w:ind w:left="720"/>
        <w:rPr>
          <w:b/>
          <w:bCs/>
          <w:color w:val="0070C0"/>
        </w:rPr>
      </w:pPr>
    </w:p>
    <w:p w14:paraId="763AA933" w14:textId="1C37572A" w:rsidR="00F03F8A" w:rsidRPr="006021C5" w:rsidRDefault="001111F4" w:rsidP="006021C5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The challenge to believers in v.19</w:t>
      </w:r>
      <w:r w:rsidR="0068345B">
        <w:rPr>
          <w:b/>
          <w:bCs/>
          <w:color w:val="0070C0"/>
        </w:rPr>
        <w:t xml:space="preserve"> is that we are to “</w:t>
      </w:r>
      <w:r w:rsidR="0068345B" w:rsidRPr="00C6130D">
        <w:rPr>
          <w:b/>
          <w:bCs/>
          <w:color w:val="0070C0"/>
          <w:highlight w:val="yellow"/>
        </w:rPr>
        <w:t>pursue what makes for peace</w:t>
      </w:r>
      <w:r w:rsidR="0068345B">
        <w:rPr>
          <w:b/>
          <w:bCs/>
          <w:color w:val="0070C0"/>
        </w:rPr>
        <w:t>” within our fellowships</w:t>
      </w:r>
      <w:r w:rsidR="00384D3A">
        <w:rPr>
          <w:b/>
          <w:bCs/>
          <w:color w:val="0070C0"/>
        </w:rPr>
        <w:t xml:space="preserve"> (see Phil. 2:1-5)</w:t>
      </w:r>
      <w:r w:rsidR="0089363E">
        <w:rPr>
          <w:b/>
          <w:bCs/>
          <w:color w:val="0070C0"/>
        </w:rPr>
        <w:t xml:space="preserve">, and to mutually build each other up in the faith (edification---that means, I help </w:t>
      </w:r>
      <w:r w:rsidR="000E26E6">
        <w:rPr>
          <w:b/>
          <w:bCs/>
          <w:color w:val="0070C0"/>
        </w:rPr>
        <w:t xml:space="preserve">and encourage </w:t>
      </w:r>
      <w:r w:rsidR="0089363E">
        <w:rPr>
          <w:b/>
          <w:bCs/>
          <w:color w:val="0070C0"/>
        </w:rPr>
        <w:t xml:space="preserve">you </w:t>
      </w:r>
      <w:r w:rsidR="00F003B2">
        <w:rPr>
          <w:b/>
          <w:bCs/>
          <w:color w:val="0070C0"/>
        </w:rPr>
        <w:t xml:space="preserve">to </w:t>
      </w:r>
      <w:r w:rsidR="001B0E3C">
        <w:rPr>
          <w:b/>
          <w:bCs/>
          <w:color w:val="0070C0"/>
        </w:rPr>
        <w:t xml:space="preserve">mature and </w:t>
      </w:r>
      <w:r w:rsidR="0089363E">
        <w:rPr>
          <w:b/>
          <w:bCs/>
          <w:color w:val="0070C0"/>
        </w:rPr>
        <w:t xml:space="preserve">grow stronger, and you </w:t>
      </w:r>
      <w:r w:rsidR="00F003B2">
        <w:rPr>
          <w:b/>
          <w:bCs/>
          <w:color w:val="0070C0"/>
        </w:rPr>
        <w:t>do the same for me!</w:t>
      </w:r>
      <w:r w:rsidR="0089363E">
        <w:rPr>
          <w:b/>
          <w:bCs/>
          <w:color w:val="0070C0"/>
        </w:rPr>
        <w:t>).</w:t>
      </w:r>
    </w:p>
    <w:p w14:paraId="65C8ED02" w14:textId="68395A03" w:rsidR="008035A8" w:rsidRDefault="008035A8" w:rsidP="008035A8">
      <w:pPr>
        <w:spacing w:after="0" w:line="240" w:lineRule="auto"/>
      </w:pPr>
    </w:p>
    <w:p w14:paraId="7B3F21B1" w14:textId="2DB03873" w:rsidR="008035A8" w:rsidRDefault="00EA6C08" w:rsidP="008035A8">
      <w:pPr>
        <w:pStyle w:val="ListParagraph"/>
        <w:numPr>
          <w:ilvl w:val="0"/>
          <w:numId w:val="1"/>
        </w:numPr>
        <w:spacing w:after="0" w:line="240" w:lineRule="auto"/>
      </w:pPr>
      <w:r>
        <w:t>Wh</w:t>
      </w:r>
      <w:r w:rsidR="00F03F8A">
        <w:t>en does doing what I believe is “right” according to my faith and convictions considered “wrong” in God’s sight?   Do I always have to subjugate what I believe to “conform” to the what other Christians believe?  Explain.  Where is the balance between two people?</w:t>
      </w:r>
    </w:p>
    <w:p w14:paraId="1215CC47" w14:textId="10AAE0C8" w:rsidR="00EA6C08" w:rsidRDefault="00EA6C08" w:rsidP="00EA6C08">
      <w:pPr>
        <w:spacing w:after="0" w:line="240" w:lineRule="auto"/>
      </w:pPr>
    </w:p>
    <w:p w14:paraId="5C649479" w14:textId="0187F43F" w:rsidR="00F03F8A" w:rsidRDefault="00160A7C" w:rsidP="00160A7C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This passage teaches that I must</w:t>
      </w:r>
      <w:r w:rsidR="00E044BA">
        <w:rPr>
          <w:b/>
          <w:bCs/>
          <w:color w:val="0070C0"/>
        </w:rPr>
        <w:t xml:space="preserve"> decide NOT to put a stumbling block in the way of my fellow believer (v.</w:t>
      </w:r>
      <w:r w:rsidR="00EB7EA7">
        <w:rPr>
          <w:b/>
          <w:bCs/>
          <w:color w:val="0070C0"/>
        </w:rPr>
        <w:t>13).  This decision is an act of Christian love (</w:t>
      </w:r>
      <w:r w:rsidR="00D93C30">
        <w:rPr>
          <w:b/>
          <w:bCs/>
          <w:color w:val="0070C0"/>
        </w:rPr>
        <w:t>v.15).</w:t>
      </w:r>
      <w:r w:rsidR="00396200">
        <w:rPr>
          <w:b/>
          <w:bCs/>
          <w:color w:val="0070C0"/>
        </w:rPr>
        <w:t xml:space="preserve">  If I harm another’s faith by insisting on my way (convictions)</w:t>
      </w:r>
      <w:r w:rsidR="005F5FCC">
        <w:rPr>
          <w:b/>
          <w:bCs/>
          <w:color w:val="0070C0"/>
        </w:rPr>
        <w:t xml:space="preserve">, good becomes </w:t>
      </w:r>
      <w:r w:rsidR="00FE0A36">
        <w:rPr>
          <w:b/>
          <w:bCs/>
          <w:color w:val="0070C0"/>
        </w:rPr>
        <w:t>‘spoken of as evil’</w:t>
      </w:r>
      <w:r w:rsidR="006E5E57">
        <w:rPr>
          <w:b/>
          <w:bCs/>
          <w:color w:val="0070C0"/>
        </w:rPr>
        <w:t xml:space="preserve"> and I may</w:t>
      </w:r>
      <w:r w:rsidR="00F465D3">
        <w:rPr>
          <w:b/>
          <w:bCs/>
          <w:color w:val="0070C0"/>
        </w:rPr>
        <w:t xml:space="preserve"> destroy one for whom Christ died (v.15).</w:t>
      </w:r>
    </w:p>
    <w:p w14:paraId="369390A0" w14:textId="77777777" w:rsidR="004C684A" w:rsidRDefault="004C684A" w:rsidP="00160A7C">
      <w:pPr>
        <w:spacing w:after="0" w:line="240" w:lineRule="auto"/>
        <w:ind w:left="720"/>
        <w:rPr>
          <w:b/>
          <w:bCs/>
          <w:color w:val="0070C0"/>
        </w:rPr>
      </w:pPr>
    </w:p>
    <w:p w14:paraId="2A164C25" w14:textId="376818D1" w:rsidR="004C684A" w:rsidRPr="00160A7C" w:rsidRDefault="004C684A" w:rsidP="00160A7C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So, do I always have to do this?  Yes.  Don’t, for food’s sake</w:t>
      </w:r>
      <w:r w:rsidR="001656E0">
        <w:rPr>
          <w:b/>
          <w:bCs/>
          <w:color w:val="0070C0"/>
        </w:rPr>
        <w:t xml:space="preserve">, </w:t>
      </w:r>
      <w:r w:rsidR="00235211">
        <w:rPr>
          <w:b/>
          <w:bCs/>
          <w:color w:val="0070C0"/>
        </w:rPr>
        <w:t>“</w:t>
      </w:r>
      <w:r w:rsidR="001656E0">
        <w:rPr>
          <w:b/>
          <w:bCs/>
          <w:color w:val="0070C0"/>
        </w:rPr>
        <w:t>destroy the work of God</w:t>
      </w:r>
      <w:r w:rsidR="00235211">
        <w:rPr>
          <w:b/>
          <w:bCs/>
          <w:color w:val="0070C0"/>
        </w:rPr>
        <w:t>”</w:t>
      </w:r>
      <w:r w:rsidR="001656E0">
        <w:rPr>
          <w:b/>
          <w:bCs/>
          <w:color w:val="0070C0"/>
        </w:rPr>
        <w:t xml:space="preserve"> (v.20).  But</w:t>
      </w:r>
      <w:r w:rsidR="00DB7AF5">
        <w:rPr>
          <w:b/>
          <w:bCs/>
          <w:color w:val="0070C0"/>
        </w:rPr>
        <w:t xml:space="preserve">, </w:t>
      </w:r>
      <w:r w:rsidR="001656E0">
        <w:rPr>
          <w:b/>
          <w:bCs/>
          <w:color w:val="0070C0"/>
        </w:rPr>
        <w:t>also only when I’m in fellowship with the person whose convictions differ from mine.  In the daily course of my life, I’m free to eat</w:t>
      </w:r>
      <w:r w:rsidR="00DC1ADE">
        <w:rPr>
          <w:b/>
          <w:bCs/>
          <w:color w:val="0070C0"/>
        </w:rPr>
        <w:t>/</w:t>
      </w:r>
      <w:r w:rsidR="007C1414">
        <w:rPr>
          <w:b/>
          <w:bCs/>
          <w:color w:val="0070C0"/>
        </w:rPr>
        <w:t>act how</w:t>
      </w:r>
      <w:r w:rsidR="00DC1ADE">
        <w:rPr>
          <w:b/>
          <w:bCs/>
          <w:color w:val="0070C0"/>
        </w:rPr>
        <w:t>e</w:t>
      </w:r>
      <w:r w:rsidR="00374E51">
        <w:rPr>
          <w:b/>
          <w:bCs/>
          <w:color w:val="0070C0"/>
        </w:rPr>
        <w:t>ver my convictions allow</w:t>
      </w:r>
      <w:r w:rsidR="00DB7AF5">
        <w:rPr>
          <w:b/>
          <w:bCs/>
          <w:color w:val="0070C0"/>
        </w:rPr>
        <w:t xml:space="preserve"> </w:t>
      </w:r>
      <w:r w:rsidR="00012F07">
        <w:rPr>
          <w:b/>
          <w:bCs/>
          <w:color w:val="0070C0"/>
        </w:rPr>
        <w:t xml:space="preserve">at </w:t>
      </w:r>
      <w:r w:rsidR="00DB7AF5">
        <w:rPr>
          <w:b/>
          <w:bCs/>
          <w:color w:val="0070C0"/>
        </w:rPr>
        <w:t>all other times.</w:t>
      </w:r>
    </w:p>
    <w:p w14:paraId="5C62385E" w14:textId="3F1962BD" w:rsidR="00EA6C08" w:rsidRDefault="00EA6C08" w:rsidP="00EA6C08">
      <w:pPr>
        <w:spacing w:after="0" w:line="240" w:lineRule="auto"/>
      </w:pPr>
    </w:p>
    <w:p w14:paraId="4BEDB86A" w14:textId="79C8867B" w:rsidR="00EA6C08" w:rsidRDefault="00EA6C08" w:rsidP="00EA6C08">
      <w:pPr>
        <w:spacing w:after="0" w:line="240" w:lineRule="auto"/>
      </w:pPr>
    </w:p>
    <w:p w14:paraId="40586F50" w14:textId="39820C4B" w:rsidR="00A52AAE" w:rsidRDefault="00B40217" w:rsidP="00EA6C0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If I “back off” and yield because I want to live in obedience to Christ, how is this viewed (v.18)? </w:t>
      </w:r>
    </w:p>
    <w:p w14:paraId="7B730C85" w14:textId="77EF448F" w:rsidR="00A52AAE" w:rsidRDefault="00A52AAE" w:rsidP="00A52AAE">
      <w:pPr>
        <w:spacing w:after="0" w:line="240" w:lineRule="auto"/>
      </w:pPr>
    </w:p>
    <w:p w14:paraId="62E65203" w14:textId="344D5DF6" w:rsidR="00A52AAE" w:rsidRPr="004B7177" w:rsidRDefault="004B7177" w:rsidP="004B7177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Acting in this way</w:t>
      </w:r>
      <w:r w:rsidR="006A4AE0">
        <w:rPr>
          <w:b/>
          <w:bCs/>
          <w:color w:val="0070C0"/>
        </w:rPr>
        <w:t xml:space="preserve"> is considered serving Christ in a way that is acceptable to God and approved by men.</w:t>
      </w:r>
    </w:p>
    <w:p w14:paraId="47939B4C" w14:textId="77777777" w:rsidR="00A52AAE" w:rsidRDefault="00A52AAE" w:rsidP="00A52AAE">
      <w:pPr>
        <w:spacing w:after="0" w:line="240" w:lineRule="auto"/>
      </w:pPr>
    </w:p>
    <w:p w14:paraId="1CDC23EE" w14:textId="68650CF8" w:rsidR="00EA6C08" w:rsidRDefault="00B40217" w:rsidP="00A52AAE">
      <w:pPr>
        <w:pStyle w:val="ListParagraph"/>
        <w:numPr>
          <w:ilvl w:val="0"/>
          <w:numId w:val="1"/>
        </w:numPr>
        <w:spacing w:after="0" w:line="240" w:lineRule="auto"/>
      </w:pPr>
      <w:r>
        <w:t>V.22 is about your Christian convictions.  How are we instructed to live in them?</w:t>
      </w:r>
    </w:p>
    <w:p w14:paraId="32B8C103" w14:textId="36C5A589" w:rsidR="00EA6C08" w:rsidRDefault="00EA6C08" w:rsidP="00EA6C08">
      <w:pPr>
        <w:spacing w:after="0" w:line="240" w:lineRule="auto"/>
      </w:pPr>
    </w:p>
    <w:p w14:paraId="441E2ADD" w14:textId="79DCF568" w:rsidR="00B40217" w:rsidRPr="00A377D7" w:rsidRDefault="00A377D7" w:rsidP="00A377D7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Our personal convictions are developed between ourselves and God</w:t>
      </w:r>
      <w:r w:rsidR="00475C23">
        <w:rPr>
          <w:b/>
          <w:bCs/>
          <w:color w:val="0070C0"/>
        </w:rPr>
        <w:t xml:space="preserve">.  </w:t>
      </w:r>
      <w:r w:rsidR="00E4024E">
        <w:rPr>
          <w:b/>
          <w:bCs/>
          <w:color w:val="0070C0"/>
        </w:rPr>
        <w:t xml:space="preserve">Everyone has views and opinion…!  </w:t>
      </w:r>
      <w:r w:rsidR="00963A1A">
        <w:rPr>
          <w:b/>
          <w:bCs/>
          <w:color w:val="0070C0"/>
        </w:rPr>
        <w:t>Christians</w:t>
      </w:r>
      <w:r w:rsidR="003945D6">
        <w:rPr>
          <w:b/>
          <w:bCs/>
          <w:color w:val="0070C0"/>
        </w:rPr>
        <w:t xml:space="preserve"> MUST allow God to shape our views (</w:t>
      </w:r>
      <w:r w:rsidR="009D009E">
        <w:rPr>
          <w:b/>
          <w:bCs/>
          <w:color w:val="0070C0"/>
        </w:rPr>
        <w:t>2</w:t>
      </w:r>
      <w:r w:rsidR="003945D6">
        <w:rPr>
          <w:b/>
          <w:bCs/>
          <w:color w:val="0070C0"/>
        </w:rPr>
        <w:t xml:space="preserve"> Tim 3:16</w:t>
      </w:r>
      <w:r w:rsidR="009D009E">
        <w:rPr>
          <w:b/>
          <w:bCs/>
          <w:color w:val="0070C0"/>
        </w:rPr>
        <w:t>-17</w:t>
      </w:r>
      <w:r w:rsidR="003945D6">
        <w:rPr>
          <w:b/>
          <w:bCs/>
          <w:color w:val="0070C0"/>
        </w:rPr>
        <w:t xml:space="preserve">).  </w:t>
      </w:r>
      <w:r w:rsidR="00A310D3">
        <w:rPr>
          <w:b/>
          <w:bCs/>
          <w:color w:val="0070C0"/>
        </w:rPr>
        <w:t>‘</w:t>
      </w:r>
      <w:r w:rsidR="00475C23">
        <w:rPr>
          <w:b/>
          <w:bCs/>
          <w:color w:val="0070C0"/>
        </w:rPr>
        <w:t>Integrity</w:t>
      </w:r>
      <w:r w:rsidR="00A310D3">
        <w:rPr>
          <w:b/>
          <w:bCs/>
          <w:color w:val="0070C0"/>
        </w:rPr>
        <w:t>’</w:t>
      </w:r>
      <w:r w:rsidR="00475C23">
        <w:rPr>
          <w:b/>
          <w:bCs/>
          <w:color w:val="0070C0"/>
        </w:rPr>
        <w:t xml:space="preserve"> is living by one’s convictions</w:t>
      </w:r>
      <w:r w:rsidR="00A555B2">
        <w:rPr>
          <w:b/>
          <w:bCs/>
          <w:color w:val="0070C0"/>
        </w:rPr>
        <w:t>, and this verse ends with, “Blessed is the one who has no reason to pass judgment on himself.”</w:t>
      </w:r>
    </w:p>
    <w:p w14:paraId="20C1B3BD" w14:textId="42190F29" w:rsidR="00EA6C08" w:rsidRDefault="00EA6C08" w:rsidP="00EA6C08">
      <w:pPr>
        <w:spacing w:after="0" w:line="240" w:lineRule="auto"/>
      </w:pPr>
    </w:p>
    <w:p w14:paraId="2E791C77" w14:textId="34DFA7BA" w:rsidR="00EA6C08" w:rsidRDefault="0033354D" w:rsidP="00EA6C08">
      <w:pPr>
        <w:pStyle w:val="ListParagraph"/>
        <w:numPr>
          <w:ilvl w:val="0"/>
          <w:numId w:val="1"/>
        </w:numPr>
        <w:spacing w:after="0" w:line="240" w:lineRule="auto"/>
      </w:pPr>
      <w:r>
        <w:t>When we feel self-condemned for things we say or do</w:t>
      </w:r>
      <w:r w:rsidR="007306B8">
        <w:t>,</w:t>
      </w:r>
      <w:r>
        <w:t xml:space="preserve"> or not say or do --- a guilty sense </w:t>
      </w:r>
      <w:r w:rsidR="007306B8">
        <w:t xml:space="preserve">that </w:t>
      </w:r>
      <w:r>
        <w:t xml:space="preserve">we have compromised ourselves </w:t>
      </w:r>
      <w:r w:rsidR="007306B8">
        <w:t xml:space="preserve">in some way </w:t>
      </w:r>
      <w:r>
        <w:t xml:space="preserve">---- what does Paul tell us is happening (an axiom for us to remember, v.23)?  </w:t>
      </w:r>
    </w:p>
    <w:p w14:paraId="276CF246" w14:textId="77777777" w:rsidR="0033354D" w:rsidRDefault="0033354D" w:rsidP="0033354D">
      <w:pPr>
        <w:pStyle w:val="ListParagraph"/>
        <w:spacing w:after="0" w:line="240" w:lineRule="auto"/>
      </w:pPr>
    </w:p>
    <w:p w14:paraId="57F8A915" w14:textId="6CCA9764" w:rsidR="00EA6C08" w:rsidRPr="004D141C" w:rsidRDefault="004D141C" w:rsidP="004D141C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“</w:t>
      </w:r>
      <w:r w:rsidRPr="00336276">
        <w:rPr>
          <w:b/>
          <w:bCs/>
          <w:color w:val="0070C0"/>
          <w:highlight w:val="yellow"/>
          <w:u w:val="single"/>
        </w:rPr>
        <w:t xml:space="preserve">Whatever does not </w:t>
      </w:r>
      <w:r w:rsidR="00661E2D" w:rsidRPr="00336276">
        <w:rPr>
          <w:b/>
          <w:bCs/>
          <w:color w:val="0070C0"/>
          <w:highlight w:val="yellow"/>
          <w:u w:val="single"/>
        </w:rPr>
        <w:t>proceed from faith is sin</w:t>
      </w:r>
      <w:r w:rsidR="00661E2D" w:rsidRPr="00336276">
        <w:rPr>
          <w:b/>
          <w:bCs/>
          <w:color w:val="0070C0"/>
          <w:u w:val="single"/>
        </w:rPr>
        <w:t>.</w:t>
      </w:r>
      <w:r w:rsidR="00661E2D" w:rsidRPr="00336276">
        <w:rPr>
          <w:b/>
          <w:bCs/>
          <w:color w:val="0070C0"/>
        </w:rPr>
        <w:t>”</w:t>
      </w:r>
      <w:r w:rsidR="00AD5654" w:rsidRPr="00336276">
        <w:rPr>
          <w:b/>
          <w:bCs/>
          <w:color w:val="0070C0"/>
        </w:rPr>
        <w:t xml:space="preserve">  </w:t>
      </w:r>
      <w:r w:rsidR="00AD5654">
        <w:rPr>
          <w:b/>
          <w:bCs/>
          <w:color w:val="0070C0"/>
        </w:rPr>
        <w:t>If I am under conviction for doing</w:t>
      </w:r>
      <w:r w:rsidR="00DC27C9">
        <w:rPr>
          <w:b/>
          <w:bCs/>
          <w:color w:val="0070C0"/>
        </w:rPr>
        <w:t xml:space="preserve">, saying, or thinking </w:t>
      </w:r>
      <w:r w:rsidR="00AD5654">
        <w:rPr>
          <w:b/>
          <w:bCs/>
          <w:color w:val="0070C0"/>
        </w:rPr>
        <w:t>the wrong thing</w:t>
      </w:r>
      <w:r w:rsidR="00013BF1">
        <w:rPr>
          <w:b/>
          <w:bCs/>
          <w:color w:val="0070C0"/>
        </w:rPr>
        <w:t xml:space="preserve"> ---</w:t>
      </w:r>
      <w:r w:rsidR="00AD5654">
        <w:rPr>
          <w:b/>
          <w:bCs/>
          <w:color w:val="0070C0"/>
        </w:rPr>
        <w:t xml:space="preserve"> or not doing</w:t>
      </w:r>
      <w:r w:rsidR="00DC27C9">
        <w:rPr>
          <w:b/>
          <w:bCs/>
          <w:color w:val="0070C0"/>
        </w:rPr>
        <w:t xml:space="preserve">, </w:t>
      </w:r>
      <w:r w:rsidR="00013BF1">
        <w:rPr>
          <w:b/>
          <w:bCs/>
          <w:color w:val="0070C0"/>
        </w:rPr>
        <w:t>saying, or thinking</w:t>
      </w:r>
      <w:r w:rsidR="00AD5654">
        <w:rPr>
          <w:b/>
          <w:bCs/>
          <w:color w:val="0070C0"/>
        </w:rPr>
        <w:t xml:space="preserve"> the right thing</w:t>
      </w:r>
      <w:r w:rsidR="00013BF1">
        <w:rPr>
          <w:b/>
          <w:bCs/>
          <w:color w:val="0070C0"/>
        </w:rPr>
        <w:t xml:space="preserve"> ---</w:t>
      </w:r>
      <w:r w:rsidR="00AD5654">
        <w:rPr>
          <w:b/>
          <w:bCs/>
          <w:color w:val="0070C0"/>
        </w:rPr>
        <w:t xml:space="preserve"> I need to repent of it </w:t>
      </w:r>
      <w:r w:rsidR="00D85EC2">
        <w:rPr>
          <w:b/>
          <w:bCs/>
          <w:color w:val="0070C0"/>
        </w:rPr>
        <w:t>and make confession (1 John 1:9</w:t>
      </w:r>
      <w:r w:rsidR="00C13D2A">
        <w:rPr>
          <w:b/>
          <w:bCs/>
          <w:color w:val="0070C0"/>
        </w:rPr>
        <w:t>).</w:t>
      </w:r>
    </w:p>
    <w:p w14:paraId="45AE8518" w14:textId="5334C402" w:rsidR="00EA6C08" w:rsidRDefault="00EA6C08" w:rsidP="00EA6C08">
      <w:pPr>
        <w:spacing w:after="0" w:line="240" w:lineRule="auto"/>
      </w:pPr>
    </w:p>
    <w:p w14:paraId="4E4EE4EB" w14:textId="43B0DE04" w:rsidR="00A8065D" w:rsidRDefault="00A8065D" w:rsidP="00A8065D">
      <w:pPr>
        <w:spacing w:after="0" w:line="240" w:lineRule="auto"/>
      </w:pPr>
    </w:p>
    <w:p w14:paraId="734226B4" w14:textId="4BD3ACC5" w:rsidR="00A8065D" w:rsidRDefault="00A8065D" w:rsidP="00A8065D">
      <w:pPr>
        <w:spacing w:after="0" w:line="240" w:lineRule="auto"/>
      </w:pPr>
    </w:p>
    <w:p w14:paraId="210691C7" w14:textId="178E95C9" w:rsidR="00A8065D" w:rsidRPr="00F9075D" w:rsidRDefault="00A8065D" w:rsidP="00A8065D">
      <w:pPr>
        <w:spacing w:after="0" w:line="240" w:lineRule="auto"/>
      </w:pPr>
      <w:r>
        <w:t>People and situations I want to pray for this week:</w:t>
      </w:r>
    </w:p>
    <w:p w14:paraId="1297D244" w14:textId="77777777" w:rsidR="00A8065D" w:rsidRDefault="00A8065D" w:rsidP="00A8065D">
      <w:pPr>
        <w:spacing w:after="0" w:line="240" w:lineRule="auto"/>
      </w:pPr>
    </w:p>
    <w:sectPr w:rsidR="00A80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32304"/>
    <w:multiLevelType w:val="hybridMultilevel"/>
    <w:tmpl w:val="07E8B5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29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6E"/>
    <w:rsid w:val="00012F07"/>
    <w:rsid w:val="00013BF1"/>
    <w:rsid w:val="000A5890"/>
    <w:rsid w:val="000B4D77"/>
    <w:rsid w:val="000D5109"/>
    <w:rsid w:val="000E1451"/>
    <w:rsid w:val="000E26E6"/>
    <w:rsid w:val="001111F4"/>
    <w:rsid w:val="00160A7C"/>
    <w:rsid w:val="001630B9"/>
    <w:rsid w:val="001656E0"/>
    <w:rsid w:val="001B0E3C"/>
    <w:rsid w:val="001E08BD"/>
    <w:rsid w:val="00235211"/>
    <w:rsid w:val="0026180E"/>
    <w:rsid w:val="002D0BD1"/>
    <w:rsid w:val="002E68EC"/>
    <w:rsid w:val="00314CA9"/>
    <w:rsid w:val="0032711F"/>
    <w:rsid w:val="0033354D"/>
    <w:rsid w:val="00336276"/>
    <w:rsid w:val="0034187D"/>
    <w:rsid w:val="00374B57"/>
    <w:rsid w:val="00374E51"/>
    <w:rsid w:val="00384823"/>
    <w:rsid w:val="00384D3A"/>
    <w:rsid w:val="003945D6"/>
    <w:rsid w:val="00396200"/>
    <w:rsid w:val="003B4975"/>
    <w:rsid w:val="003D6508"/>
    <w:rsid w:val="00423A7F"/>
    <w:rsid w:val="004452CC"/>
    <w:rsid w:val="00465416"/>
    <w:rsid w:val="00465FC1"/>
    <w:rsid w:val="00473AEF"/>
    <w:rsid w:val="00475C23"/>
    <w:rsid w:val="00492E5E"/>
    <w:rsid w:val="004B4921"/>
    <w:rsid w:val="004B7177"/>
    <w:rsid w:val="004C1AD8"/>
    <w:rsid w:val="004C684A"/>
    <w:rsid w:val="004D141C"/>
    <w:rsid w:val="00523EFA"/>
    <w:rsid w:val="005349E3"/>
    <w:rsid w:val="0053617D"/>
    <w:rsid w:val="005930C2"/>
    <w:rsid w:val="005A655C"/>
    <w:rsid w:val="005F5FCC"/>
    <w:rsid w:val="006021C5"/>
    <w:rsid w:val="00634D5C"/>
    <w:rsid w:val="00637BEC"/>
    <w:rsid w:val="00661E2D"/>
    <w:rsid w:val="0066304E"/>
    <w:rsid w:val="00682CCB"/>
    <w:rsid w:val="0068345B"/>
    <w:rsid w:val="00685D33"/>
    <w:rsid w:val="006A01A2"/>
    <w:rsid w:val="006A4AE0"/>
    <w:rsid w:val="006B5BD2"/>
    <w:rsid w:val="006E23D4"/>
    <w:rsid w:val="006E3528"/>
    <w:rsid w:val="006E5E57"/>
    <w:rsid w:val="007306B8"/>
    <w:rsid w:val="00760757"/>
    <w:rsid w:val="00761C3F"/>
    <w:rsid w:val="00765639"/>
    <w:rsid w:val="0077026E"/>
    <w:rsid w:val="0077070D"/>
    <w:rsid w:val="00790BD5"/>
    <w:rsid w:val="00792366"/>
    <w:rsid w:val="007927C7"/>
    <w:rsid w:val="007A01EC"/>
    <w:rsid w:val="007C1414"/>
    <w:rsid w:val="007E2ECD"/>
    <w:rsid w:val="007F5D75"/>
    <w:rsid w:val="008035A8"/>
    <w:rsid w:val="00833806"/>
    <w:rsid w:val="00863D1D"/>
    <w:rsid w:val="0089363E"/>
    <w:rsid w:val="008A6B98"/>
    <w:rsid w:val="008B45CD"/>
    <w:rsid w:val="008F01E0"/>
    <w:rsid w:val="0096352E"/>
    <w:rsid w:val="00963A1A"/>
    <w:rsid w:val="00977503"/>
    <w:rsid w:val="009945A8"/>
    <w:rsid w:val="00997F31"/>
    <w:rsid w:val="009D009E"/>
    <w:rsid w:val="009E37A5"/>
    <w:rsid w:val="00A02987"/>
    <w:rsid w:val="00A310D3"/>
    <w:rsid w:val="00A377D7"/>
    <w:rsid w:val="00A52AAE"/>
    <w:rsid w:val="00A555B2"/>
    <w:rsid w:val="00A8065D"/>
    <w:rsid w:val="00A954D6"/>
    <w:rsid w:val="00AB2ED5"/>
    <w:rsid w:val="00AD5654"/>
    <w:rsid w:val="00B23065"/>
    <w:rsid w:val="00B275E5"/>
    <w:rsid w:val="00B40217"/>
    <w:rsid w:val="00B97301"/>
    <w:rsid w:val="00C06CE2"/>
    <w:rsid w:val="00C12986"/>
    <w:rsid w:val="00C13D2A"/>
    <w:rsid w:val="00C6130D"/>
    <w:rsid w:val="00C84CAD"/>
    <w:rsid w:val="00CA3D28"/>
    <w:rsid w:val="00CB6B58"/>
    <w:rsid w:val="00CD0758"/>
    <w:rsid w:val="00D85EC2"/>
    <w:rsid w:val="00D93C30"/>
    <w:rsid w:val="00DA7FE2"/>
    <w:rsid w:val="00DB7AF5"/>
    <w:rsid w:val="00DC1ADE"/>
    <w:rsid w:val="00DC27C9"/>
    <w:rsid w:val="00DC35FA"/>
    <w:rsid w:val="00E044BA"/>
    <w:rsid w:val="00E1337F"/>
    <w:rsid w:val="00E4024E"/>
    <w:rsid w:val="00E41B2B"/>
    <w:rsid w:val="00E4466E"/>
    <w:rsid w:val="00E459C5"/>
    <w:rsid w:val="00E479CD"/>
    <w:rsid w:val="00E62C8D"/>
    <w:rsid w:val="00E67F88"/>
    <w:rsid w:val="00E816A7"/>
    <w:rsid w:val="00EA6C08"/>
    <w:rsid w:val="00EB7EA7"/>
    <w:rsid w:val="00F003B2"/>
    <w:rsid w:val="00F02699"/>
    <w:rsid w:val="00F03F8A"/>
    <w:rsid w:val="00F1114A"/>
    <w:rsid w:val="00F16D9D"/>
    <w:rsid w:val="00F20210"/>
    <w:rsid w:val="00F24C06"/>
    <w:rsid w:val="00F465D3"/>
    <w:rsid w:val="00F52501"/>
    <w:rsid w:val="00F74DFA"/>
    <w:rsid w:val="00F92D70"/>
    <w:rsid w:val="00FB21F2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B3A0"/>
  <w15:chartTrackingRefBased/>
  <w15:docId w15:val="{1B0FAE5C-5D7C-4B94-BD75-F1DE021C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Trueblood</dc:creator>
  <cp:keywords/>
  <dc:description/>
  <cp:lastModifiedBy>Dawn Trueblood</cp:lastModifiedBy>
  <cp:revision>2</cp:revision>
  <dcterms:created xsi:type="dcterms:W3CDTF">2026-04-02T18:09:00Z</dcterms:created>
  <dcterms:modified xsi:type="dcterms:W3CDTF">2026-04-02T18:09:00Z</dcterms:modified>
</cp:coreProperties>
</file>